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29" w:type="dxa"/>
        <w:tblInd w:w="6569" w:type="dxa"/>
        <w:tblLook w:val="01E0" w:firstRow="1" w:lastRow="1" w:firstColumn="1" w:lastColumn="1" w:noHBand="0" w:noVBand="0"/>
      </w:tblPr>
      <w:tblGrid>
        <w:gridCol w:w="2929"/>
      </w:tblGrid>
      <w:tr w:rsidR="00BB18AA" w:rsidRPr="009A3F55" w:rsidTr="00820630">
        <w:tc>
          <w:tcPr>
            <w:tcW w:w="2929" w:type="dxa"/>
          </w:tcPr>
          <w:p w:rsidR="00BB18AA" w:rsidRPr="00CB2121" w:rsidRDefault="00BB18AA" w:rsidP="00621F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CB2121">
              <w:rPr>
                <w:sz w:val="26"/>
                <w:szCs w:val="26"/>
              </w:rPr>
              <w:t xml:space="preserve">риложение </w:t>
            </w:r>
            <w:r>
              <w:rPr>
                <w:sz w:val="26"/>
                <w:szCs w:val="26"/>
              </w:rPr>
              <w:t>№ 1</w:t>
            </w:r>
          </w:p>
        </w:tc>
      </w:tr>
      <w:tr w:rsidR="00BB18AA" w:rsidRPr="009A3F55" w:rsidTr="00820630">
        <w:trPr>
          <w:trHeight w:val="1265"/>
        </w:trPr>
        <w:tc>
          <w:tcPr>
            <w:tcW w:w="2929" w:type="dxa"/>
          </w:tcPr>
          <w:p w:rsidR="00BB18AA" w:rsidRDefault="00BB18AA" w:rsidP="00820630">
            <w:pPr>
              <w:ind w:right="-108"/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 xml:space="preserve">к приказу </w:t>
            </w:r>
            <w:r w:rsidR="00820630">
              <w:rPr>
                <w:sz w:val="26"/>
                <w:szCs w:val="26"/>
              </w:rPr>
              <w:t xml:space="preserve">ИФНС </w:t>
            </w:r>
            <w:r>
              <w:rPr>
                <w:sz w:val="26"/>
                <w:szCs w:val="26"/>
              </w:rPr>
              <w:t xml:space="preserve">России №24 по </w:t>
            </w:r>
            <w:proofErr w:type="spellStart"/>
            <w:r>
              <w:rPr>
                <w:sz w:val="26"/>
                <w:szCs w:val="26"/>
              </w:rPr>
              <w:t>г.Москве</w:t>
            </w:r>
            <w:proofErr w:type="spellEnd"/>
          </w:p>
          <w:p w:rsidR="00BB18AA" w:rsidRPr="00CB2121" w:rsidRDefault="00BB18AA" w:rsidP="00621F3E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>от</w:t>
            </w:r>
            <w:r>
              <w:rPr>
                <w:sz w:val="26"/>
                <w:szCs w:val="26"/>
              </w:rPr>
              <w:t xml:space="preserve"> _________   </w:t>
            </w:r>
            <w:r w:rsidR="00820630">
              <w:rPr>
                <w:sz w:val="26"/>
                <w:szCs w:val="26"/>
              </w:rPr>
              <w:t>№</w:t>
            </w:r>
            <w:r w:rsidRPr="00E27632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</w:rPr>
              <w:t>__</w:t>
            </w:r>
            <w:r w:rsidRPr="00CB2121">
              <w:rPr>
                <w:sz w:val="26"/>
                <w:szCs w:val="26"/>
              </w:rPr>
              <w:t xml:space="preserve">  </w:t>
            </w:r>
            <w:r w:rsidRPr="00CB2121">
              <w:rPr>
                <w:sz w:val="26"/>
                <w:szCs w:val="26"/>
                <w:lang w:val="en-US"/>
              </w:rPr>
              <w:t xml:space="preserve"> </w:t>
            </w:r>
            <w:r w:rsidRPr="00CB2121">
              <w:rPr>
                <w:sz w:val="26"/>
                <w:szCs w:val="26"/>
              </w:rPr>
              <w:t xml:space="preserve">     </w:t>
            </w:r>
          </w:p>
        </w:tc>
      </w:tr>
    </w:tbl>
    <w:p w:rsidR="00BB18AA" w:rsidRPr="00EB27CB" w:rsidRDefault="00BB18AA" w:rsidP="00820630"/>
    <w:p w:rsidR="00BB18AA" w:rsidRPr="00EB27CB" w:rsidRDefault="00BB18AA" w:rsidP="00BB18AA">
      <w:pPr>
        <w:jc w:val="center"/>
      </w:pPr>
      <w:r w:rsidRPr="00EB27CB">
        <w:t>Перечень вакантных должностей</w:t>
      </w:r>
    </w:p>
    <w:p w:rsidR="00BB18AA" w:rsidRDefault="00BB18AA" w:rsidP="00BB18AA">
      <w:pPr>
        <w:jc w:val="center"/>
      </w:pPr>
      <w:r>
        <w:t>В Инспекции Федеральной налоговой службы № 24 по г. Москве</w:t>
      </w:r>
    </w:p>
    <w:p w:rsidR="00BB18AA" w:rsidRDefault="00BB18AA" w:rsidP="00BB18AA">
      <w:pPr>
        <w:jc w:val="center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827"/>
        <w:gridCol w:w="2835"/>
      </w:tblGrid>
      <w:tr w:rsidR="008A023D" w:rsidRPr="008A023D" w:rsidTr="0058128F">
        <w:tc>
          <w:tcPr>
            <w:tcW w:w="3369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Количество вакантных должностей</w:t>
            </w:r>
          </w:p>
          <w:p w:rsidR="008A023D" w:rsidRPr="008A023D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</w:tr>
      <w:tr w:rsidR="00234F61" w:rsidRPr="008A023D" w:rsidTr="0058128F">
        <w:trPr>
          <w:trHeight w:val="260"/>
        </w:trPr>
        <w:tc>
          <w:tcPr>
            <w:tcW w:w="3369" w:type="dxa"/>
          </w:tcPr>
          <w:p w:rsidR="00234F61" w:rsidRPr="0058128F" w:rsidRDefault="00234F61" w:rsidP="008A023D">
            <w:pPr>
              <w:jc w:val="center"/>
              <w:rPr>
                <w:sz w:val="22"/>
                <w:szCs w:val="22"/>
              </w:rPr>
            </w:pPr>
            <w:r w:rsidRPr="0058128F">
              <w:rPr>
                <w:sz w:val="22"/>
                <w:szCs w:val="22"/>
              </w:rPr>
              <w:t>Правовой отдел</w:t>
            </w:r>
          </w:p>
        </w:tc>
        <w:tc>
          <w:tcPr>
            <w:tcW w:w="3827" w:type="dxa"/>
          </w:tcPr>
          <w:p w:rsidR="00234F61" w:rsidRPr="008A023D" w:rsidRDefault="00234F61" w:rsidP="008A0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2835" w:type="dxa"/>
            <w:shd w:val="clear" w:color="auto" w:fill="auto"/>
          </w:tcPr>
          <w:p w:rsidR="00234F61" w:rsidRPr="008A023D" w:rsidRDefault="00234F61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73108D" w:rsidRPr="008A023D" w:rsidTr="0058128F">
        <w:trPr>
          <w:trHeight w:val="260"/>
        </w:trPr>
        <w:tc>
          <w:tcPr>
            <w:tcW w:w="3369" w:type="dxa"/>
          </w:tcPr>
          <w:p w:rsidR="0073108D" w:rsidRPr="0058128F" w:rsidRDefault="0073108D" w:rsidP="008A023D">
            <w:pPr>
              <w:jc w:val="center"/>
              <w:rPr>
                <w:sz w:val="22"/>
                <w:szCs w:val="22"/>
              </w:rPr>
            </w:pPr>
            <w:r w:rsidRPr="0058128F">
              <w:rPr>
                <w:sz w:val="22"/>
                <w:szCs w:val="22"/>
              </w:rPr>
              <w:t>Отдел работы с налогоплательщиками №1</w:t>
            </w:r>
          </w:p>
        </w:tc>
        <w:tc>
          <w:tcPr>
            <w:tcW w:w="3827" w:type="dxa"/>
          </w:tcPr>
          <w:p w:rsidR="0073108D" w:rsidRDefault="0073108D" w:rsidP="008A0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73108D" w:rsidRPr="008A023D" w:rsidRDefault="0073108D" w:rsidP="008A0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A023D" w:rsidRPr="008A023D" w:rsidTr="0058128F">
        <w:tc>
          <w:tcPr>
            <w:tcW w:w="3369" w:type="dxa"/>
            <w:vMerge w:val="restart"/>
          </w:tcPr>
          <w:p w:rsidR="008A023D" w:rsidRPr="0058128F" w:rsidRDefault="008A023D" w:rsidP="008A023D">
            <w:pPr>
              <w:jc w:val="center"/>
              <w:rPr>
                <w:sz w:val="22"/>
                <w:szCs w:val="22"/>
              </w:rPr>
            </w:pPr>
            <w:r w:rsidRPr="0058128F">
              <w:rPr>
                <w:sz w:val="22"/>
                <w:szCs w:val="22"/>
              </w:rPr>
              <w:t>Отдел работы с налогоплательщиками №2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</w:t>
            </w:r>
            <w:r w:rsidR="00A510CE">
              <w:rPr>
                <w:sz w:val="22"/>
                <w:szCs w:val="22"/>
              </w:rPr>
              <w:t>лавный г</w:t>
            </w:r>
            <w:r w:rsidRPr="008A023D">
              <w:rPr>
                <w:sz w:val="22"/>
                <w:szCs w:val="22"/>
              </w:rPr>
              <w:t xml:space="preserve">осударственный налоговый инспектор 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58128F">
        <w:tc>
          <w:tcPr>
            <w:tcW w:w="3369" w:type="dxa"/>
            <w:vMerge/>
          </w:tcPr>
          <w:p w:rsidR="008A023D" w:rsidRPr="0058128F" w:rsidRDefault="008A023D" w:rsidP="008A0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8A023D" w:rsidRPr="008A023D" w:rsidRDefault="00A510CE" w:rsidP="008A0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8A023D" w:rsidRPr="008A023D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58128F">
        <w:trPr>
          <w:trHeight w:val="427"/>
        </w:trPr>
        <w:tc>
          <w:tcPr>
            <w:tcW w:w="3369" w:type="dxa"/>
            <w:vMerge w:val="restart"/>
          </w:tcPr>
          <w:p w:rsidR="008A023D" w:rsidRPr="0058128F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  <w:highlight w:val="yellow"/>
              </w:rPr>
            </w:pPr>
            <w:r w:rsidRPr="0058128F">
              <w:rPr>
                <w:sz w:val="22"/>
                <w:szCs w:val="22"/>
                <w:highlight w:val="yellow"/>
              </w:rPr>
              <w:br w:type="page"/>
            </w:r>
            <w:r w:rsidRPr="0058128F">
              <w:rPr>
                <w:sz w:val="22"/>
                <w:szCs w:val="22"/>
              </w:rPr>
              <w:t>Отдел учета налоговых поступлений</w:t>
            </w:r>
          </w:p>
        </w:tc>
        <w:tc>
          <w:tcPr>
            <w:tcW w:w="3827" w:type="dxa"/>
          </w:tcPr>
          <w:p w:rsidR="008A023D" w:rsidRPr="008A023D" w:rsidRDefault="00A510CE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73108D" w:rsidRPr="008A023D" w:rsidTr="0058128F">
        <w:trPr>
          <w:trHeight w:val="637"/>
        </w:trPr>
        <w:tc>
          <w:tcPr>
            <w:tcW w:w="3369" w:type="dxa"/>
            <w:vMerge/>
          </w:tcPr>
          <w:p w:rsidR="0073108D" w:rsidRPr="0058128F" w:rsidRDefault="0073108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</w:tcPr>
          <w:p w:rsidR="00A510CE" w:rsidRPr="008A023D" w:rsidRDefault="00A510CE" w:rsidP="00A510CE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</w:t>
            </w:r>
          </w:p>
          <w:p w:rsidR="0073108D" w:rsidRPr="008A023D" w:rsidRDefault="00A510CE" w:rsidP="00A510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2 разряда</w:t>
            </w:r>
          </w:p>
        </w:tc>
        <w:tc>
          <w:tcPr>
            <w:tcW w:w="2835" w:type="dxa"/>
            <w:shd w:val="clear" w:color="auto" w:fill="auto"/>
          </w:tcPr>
          <w:p w:rsidR="0073108D" w:rsidRPr="008A023D" w:rsidRDefault="0073108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58128F">
        <w:tc>
          <w:tcPr>
            <w:tcW w:w="3369" w:type="dxa"/>
            <w:vMerge w:val="restart"/>
          </w:tcPr>
          <w:p w:rsidR="008A023D" w:rsidRPr="0058128F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58128F">
              <w:rPr>
                <w:sz w:val="22"/>
                <w:szCs w:val="22"/>
              </w:rPr>
              <w:t>Отдел выездных проверок №2</w:t>
            </w:r>
          </w:p>
        </w:tc>
        <w:tc>
          <w:tcPr>
            <w:tcW w:w="3827" w:type="dxa"/>
          </w:tcPr>
          <w:p w:rsidR="008A023D" w:rsidRPr="008A023D" w:rsidRDefault="00A510CE" w:rsidP="008A0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</w:t>
            </w:r>
            <w:r w:rsidR="008A023D" w:rsidRPr="008A023D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58128F">
        <w:tc>
          <w:tcPr>
            <w:tcW w:w="3369" w:type="dxa"/>
            <w:vMerge/>
          </w:tcPr>
          <w:p w:rsidR="008A023D" w:rsidRPr="0058128F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8A023D" w:rsidRPr="008A023D" w:rsidRDefault="00A510CE" w:rsidP="00A510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</w:t>
            </w:r>
            <w:r w:rsidR="008A023D" w:rsidRPr="008A023D">
              <w:rPr>
                <w:sz w:val="22"/>
                <w:szCs w:val="22"/>
              </w:rPr>
              <w:t>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73108D" w:rsidRPr="008A023D" w:rsidTr="0058128F">
        <w:trPr>
          <w:trHeight w:val="691"/>
        </w:trPr>
        <w:tc>
          <w:tcPr>
            <w:tcW w:w="3369" w:type="dxa"/>
            <w:vMerge w:val="restart"/>
          </w:tcPr>
          <w:p w:rsidR="0073108D" w:rsidRPr="0058128F" w:rsidRDefault="0073108D" w:rsidP="0058128F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58128F">
              <w:rPr>
                <w:sz w:val="22"/>
                <w:szCs w:val="22"/>
              </w:rPr>
              <w:t>Отдел камеральных проверок №1</w:t>
            </w:r>
          </w:p>
        </w:tc>
        <w:tc>
          <w:tcPr>
            <w:tcW w:w="3827" w:type="dxa"/>
          </w:tcPr>
          <w:p w:rsidR="0073108D" w:rsidRPr="008A023D" w:rsidRDefault="00A510CE" w:rsidP="005812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</w:t>
            </w:r>
          </w:p>
          <w:p w:rsidR="0073108D" w:rsidRPr="008A023D" w:rsidRDefault="0073108D" w:rsidP="0058128F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73108D" w:rsidRPr="008A023D" w:rsidRDefault="0073108D" w:rsidP="005812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3108D" w:rsidRPr="008A023D" w:rsidTr="0058128F">
        <w:tc>
          <w:tcPr>
            <w:tcW w:w="3369" w:type="dxa"/>
            <w:vMerge/>
          </w:tcPr>
          <w:p w:rsidR="0073108D" w:rsidRPr="0058128F" w:rsidRDefault="0073108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73108D" w:rsidRPr="008A023D" w:rsidRDefault="00A510CE" w:rsidP="007310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</w:t>
            </w:r>
          </w:p>
          <w:p w:rsidR="0073108D" w:rsidRDefault="0073108D" w:rsidP="0073108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73108D" w:rsidRPr="008A023D" w:rsidRDefault="0073108D" w:rsidP="008A0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A023D" w:rsidRPr="008A023D" w:rsidTr="0058128F">
        <w:tc>
          <w:tcPr>
            <w:tcW w:w="3369" w:type="dxa"/>
          </w:tcPr>
          <w:p w:rsidR="008A023D" w:rsidRPr="0058128F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58128F">
              <w:rPr>
                <w:sz w:val="22"/>
                <w:szCs w:val="22"/>
              </w:rPr>
              <w:t>Отдел камеральных проверок №2</w:t>
            </w:r>
          </w:p>
        </w:tc>
        <w:tc>
          <w:tcPr>
            <w:tcW w:w="3827" w:type="dxa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Старший</w:t>
            </w:r>
          </w:p>
          <w:p w:rsidR="008A023D" w:rsidRPr="002F7115" w:rsidRDefault="002F7115" w:rsidP="008A0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2 разряда</w:t>
            </w:r>
          </w:p>
        </w:tc>
        <w:tc>
          <w:tcPr>
            <w:tcW w:w="2835" w:type="dxa"/>
            <w:shd w:val="clear" w:color="auto" w:fill="auto"/>
          </w:tcPr>
          <w:p w:rsidR="008A023D" w:rsidRPr="008A023D" w:rsidRDefault="008A023D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DE5B54" w:rsidRPr="008A023D" w:rsidTr="0058128F">
        <w:trPr>
          <w:trHeight w:val="535"/>
        </w:trPr>
        <w:tc>
          <w:tcPr>
            <w:tcW w:w="3369" w:type="dxa"/>
          </w:tcPr>
          <w:p w:rsidR="00DE5B54" w:rsidRPr="0058128F" w:rsidRDefault="00DE5B54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58128F">
              <w:rPr>
                <w:sz w:val="22"/>
                <w:szCs w:val="22"/>
              </w:rPr>
              <w:t>Отдел камеральных проверок №4</w:t>
            </w:r>
          </w:p>
        </w:tc>
        <w:tc>
          <w:tcPr>
            <w:tcW w:w="3827" w:type="dxa"/>
          </w:tcPr>
          <w:p w:rsidR="00DE5B54" w:rsidRPr="008A023D" w:rsidRDefault="00DE5B54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835" w:type="dxa"/>
          </w:tcPr>
          <w:p w:rsidR="00DE5B54" w:rsidRPr="008A023D" w:rsidRDefault="00DE5B54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8A023D" w:rsidRPr="008A023D" w:rsidTr="0058128F">
        <w:tc>
          <w:tcPr>
            <w:tcW w:w="3369" w:type="dxa"/>
          </w:tcPr>
          <w:p w:rsidR="008A023D" w:rsidRPr="0058128F" w:rsidRDefault="008A023D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58128F">
              <w:rPr>
                <w:sz w:val="22"/>
                <w:szCs w:val="22"/>
              </w:rPr>
              <w:t xml:space="preserve">Отдел </w:t>
            </w:r>
            <w:proofErr w:type="spellStart"/>
            <w:r w:rsidRPr="0058128F">
              <w:rPr>
                <w:sz w:val="22"/>
                <w:szCs w:val="22"/>
              </w:rPr>
              <w:t>предпроверочного</w:t>
            </w:r>
            <w:proofErr w:type="spellEnd"/>
            <w:r w:rsidRPr="0058128F">
              <w:rPr>
                <w:sz w:val="22"/>
                <w:szCs w:val="22"/>
              </w:rPr>
              <w:t xml:space="preserve"> анализа</w:t>
            </w:r>
          </w:p>
        </w:tc>
        <w:tc>
          <w:tcPr>
            <w:tcW w:w="3827" w:type="dxa"/>
          </w:tcPr>
          <w:p w:rsidR="008A023D" w:rsidRPr="008A023D" w:rsidRDefault="000055BE" w:rsidP="008A0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</w:t>
            </w:r>
            <w:r w:rsidR="008A023D" w:rsidRPr="008A023D">
              <w:rPr>
                <w:sz w:val="22"/>
                <w:szCs w:val="22"/>
              </w:rPr>
              <w:t xml:space="preserve"> государственный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8A023D" w:rsidRPr="00A510CE" w:rsidRDefault="00A510CE" w:rsidP="008A023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8128F" w:rsidRPr="008A023D" w:rsidTr="0058128F">
        <w:tc>
          <w:tcPr>
            <w:tcW w:w="3369" w:type="dxa"/>
          </w:tcPr>
          <w:p w:rsidR="0058128F" w:rsidRPr="0058128F" w:rsidRDefault="0058128F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58128F">
              <w:rPr>
                <w:sz w:val="22"/>
                <w:szCs w:val="22"/>
              </w:rPr>
              <w:t>Отдел обеспечения процедуры банкротства</w:t>
            </w:r>
          </w:p>
        </w:tc>
        <w:tc>
          <w:tcPr>
            <w:tcW w:w="3827" w:type="dxa"/>
          </w:tcPr>
          <w:p w:rsidR="0058128F" w:rsidRPr="008A023D" w:rsidRDefault="006A53E0" w:rsidP="008A0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58128F" w:rsidRPr="008A023D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58128F" w:rsidRPr="008A023D" w:rsidRDefault="0058128F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  <w:tr w:rsidR="0058128F" w:rsidRPr="008A023D" w:rsidTr="0058128F">
        <w:tc>
          <w:tcPr>
            <w:tcW w:w="3369" w:type="dxa"/>
          </w:tcPr>
          <w:p w:rsidR="0058128F" w:rsidRPr="0058128F" w:rsidRDefault="0058128F" w:rsidP="008A023D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58128F">
              <w:rPr>
                <w:sz w:val="22"/>
                <w:szCs w:val="22"/>
              </w:rPr>
              <w:t xml:space="preserve">Контрольно-аналитический отдел </w:t>
            </w:r>
          </w:p>
        </w:tc>
        <w:tc>
          <w:tcPr>
            <w:tcW w:w="3827" w:type="dxa"/>
          </w:tcPr>
          <w:p w:rsidR="0058128F" w:rsidRPr="008A023D" w:rsidRDefault="006A53E0" w:rsidP="008A0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Старший  </w:t>
            </w:r>
            <w:bookmarkStart w:id="0" w:name="_GoBack"/>
            <w:bookmarkEnd w:id="0"/>
            <w:r>
              <w:rPr>
                <w:sz w:val="22"/>
                <w:szCs w:val="22"/>
              </w:rPr>
              <w:t>г</w:t>
            </w:r>
            <w:r w:rsidR="0058128F" w:rsidRPr="008A023D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2835" w:type="dxa"/>
            <w:shd w:val="clear" w:color="auto" w:fill="auto"/>
          </w:tcPr>
          <w:p w:rsidR="0058128F" w:rsidRPr="008A023D" w:rsidRDefault="0058128F" w:rsidP="008A023D">
            <w:pPr>
              <w:jc w:val="center"/>
              <w:rPr>
                <w:sz w:val="22"/>
                <w:szCs w:val="22"/>
              </w:rPr>
            </w:pPr>
            <w:r w:rsidRPr="008A023D">
              <w:rPr>
                <w:sz w:val="22"/>
                <w:szCs w:val="22"/>
              </w:rPr>
              <w:t>1</w:t>
            </w:r>
          </w:p>
        </w:tc>
      </w:tr>
    </w:tbl>
    <w:p w:rsidR="00BB18AA" w:rsidRDefault="00BB18AA" w:rsidP="00BB18AA">
      <w:pPr>
        <w:jc w:val="both"/>
      </w:pPr>
    </w:p>
    <w:p w:rsidR="00BB18AA" w:rsidRDefault="00BB18AA" w:rsidP="00BB18AA">
      <w:pPr>
        <w:jc w:val="both"/>
      </w:pPr>
    </w:p>
    <w:p w:rsidR="00BB18AA" w:rsidRPr="00844699" w:rsidRDefault="00BB18AA" w:rsidP="00BB18AA">
      <w:pPr>
        <w:jc w:val="both"/>
        <w:rPr>
          <w:sz w:val="20"/>
          <w:szCs w:val="20"/>
        </w:rPr>
      </w:pPr>
      <w:r>
        <w:rPr>
          <w:color w:val="000000"/>
          <w:sz w:val="26"/>
          <w:szCs w:val="26"/>
        </w:rPr>
        <w:t>На</w:t>
      </w:r>
      <w:r w:rsidRPr="00844699">
        <w:rPr>
          <w:color w:val="000000"/>
          <w:sz w:val="26"/>
          <w:szCs w:val="26"/>
        </w:rPr>
        <w:t xml:space="preserve">чальник отдела кадров                             </w:t>
      </w:r>
      <w:r>
        <w:rPr>
          <w:color w:val="000000"/>
          <w:sz w:val="26"/>
          <w:szCs w:val="26"/>
        </w:rPr>
        <w:t xml:space="preserve">                               </w:t>
      </w:r>
      <w:r w:rsidRPr="00844699">
        <w:rPr>
          <w:color w:val="000000"/>
          <w:sz w:val="26"/>
          <w:szCs w:val="26"/>
        </w:rPr>
        <w:t xml:space="preserve">       </w:t>
      </w:r>
      <w:r>
        <w:rPr>
          <w:color w:val="000000"/>
          <w:sz w:val="26"/>
          <w:szCs w:val="26"/>
        </w:rPr>
        <w:t xml:space="preserve">  </w:t>
      </w:r>
      <w:r w:rsidRPr="00844699">
        <w:rPr>
          <w:color w:val="000000"/>
          <w:sz w:val="26"/>
          <w:szCs w:val="26"/>
        </w:rPr>
        <w:t xml:space="preserve">      </w:t>
      </w:r>
      <w:r>
        <w:rPr>
          <w:color w:val="000000"/>
          <w:sz w:val="26"/>
          <w:szCs w:val="26"/>
        </w:rPr>
        <w:t xml:space="preserve">С.Н. </w:t>
      </w:r>
      <w:proofErr w:type="spellStart"/>
      <w:r>
        <w:rPr>
          <w:color w:val="000000"/>
          <w:sz w:val="26"/>
          <w:szCs w:val="26"/>
        </w:rPr>
        <w:t>Бинат</w:t>
      </w:r>
      <w:proofErr w:type="spellEnd"/>
      <w:r w:rsidRPr="00844699">
        <w:rPr>
          <w:color w:val="000000"/>
          <w:sz w:val="26"/>
          <w:szCs w:val="26"/>
        </w:rPr>
        <w:t xml:space="preserve"> </w:t>
      </w:r>
    </w:p>
    <w:p w:rsidR="00BB18AA" w:rsidRDefault="00BB18AA" w:rsidP="00BB18AA">
      <w:pPr>
        <w:jc w:val="both"/>
      </w:pPr>
    </w:p>
    <w:p w:rsidR="00877DE5" w:rsidRDefault="006A53E0"/>
    <w:sectPr w:rsidR="00877DE5" w:rsidSect="00BC203C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8AA"/>
    <w:rsid w:val="000055BE"/>
    <w:rsid w:val="00234F61"/>
    <w:rsid w:val="002F7115"/>
    <w:rsid w:val="00313BBE"/>
    <w:rsid w:val="0058128F"/>
    <w:rsid w:val="006355E1"/>
    <w:rsid w:val="006A53E0"/>
    <w:rsid w:val="0073108D"/>
    <w:rsid w:val="00820630"/>
    <w:rsid w:val="008A023D"/>
    <w:rsid w:val="00951E44"/>
    <w:rsid w:val="00A510CE"/>
    <w:rsid w:val="00BB18AA"/>
    <w:rsid w:val="00BC203C"/>
    <w:rsid w:val="00DE5B54"/>
    <w:rsid w:val="00F40E52"/>
    <w:rsid w:val="00F7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2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128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2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12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Ковальчук Марина Николаевна</dc:creator>
  <cp:lastModifiedBy>Тюнина Марина Анатольевна</cp:lastModifiedBy>
  <cp:revision>6</cp:revision>
  <cp:lastPrinted>2019-09-12T06:10:00Z</cp:lastPrinted>
  <dcterms:created xsi:type="dcterms:W3CDTF">2019-09-11T11:47:00Z</dcterms:created>
  <dcterms:modified xsi:type="dcterms:W3CDTF">2019-09-16T14:26:00Z</dcterms:modified>
</cp:coreProperties>
</file>